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DEBC23C" w14:textId="7A7F1A24" w:rsidR="007719C6" w:rsidRDefault="00F26A06">
      <w:pPr>
        <w:widowControl w:val="0"/>
      </w:pPr>
      <w:r>
        <w:rPr>
          <w:noProof/>
        </w:rPr>
        <mc:AlternateContent>
          <mc:Choice Requires="wps">
            <w:drawing>
              <wp:anchor distT="57150" distB="57150" distL="57150" distR="57150" simplePos="0" relativeHeight="251657728" behindDoc="0" locked="0" layoutInCell="0" allowOverlap="1" wp14:anchorId="7BE9FAE1" wp14:editId="5A4A7E40">
                <wp:simplePos x="0" y="0"/>
                <wp:positionH relativeFrom="margin">
                  <wp:posOffset>2481580</wp:posOffset>
                </wp:positionH>
                <wp:positionV relativeFrom="page">
                  <wp:posOffset>290195</wp:posOffset>
                </wp:positionV>
                <wp:extent cx="836295" cy="91122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295" cy="911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o="urn:schemas-microsoft-com:office:office" xmlns:v="urn:schemas-microsoft-com:vml" xmlns:w10="urn:schemas-microsoft-com:office:word" xmlns:w="http://schemas.openxmlformats.org/wordprocessingml/2006/main" xmlns:a14="http://schemas.microsoft.com/office/drawing/2010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71E1F" w14:textId="77777777" w:rsidR="007719C6" w:rsidRDefault="0083016C">
                            <w:pPr>
                              <w:widowControl w:val="0"/>
                            </w:pPr>
                            <w:r w:rsidRPr="0083016C">
                              <w:rPr>
                                <w:noProof/>
                              </w:rPr>
                              <w:drawing>
                                <wp:inline distT="0" distB="0" distL="0" distR="0" wp14:anchorId="643A32DB" wp14:editId="27BDECDA">
                                  <wp:extent cx="774682" cy="783771"/>
                                  <wp:effectExtent l="19050" t="0" r="6368" b="0"/>
                                  <wp:docPr id="3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587" cy="786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E9FAE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5.4pt;margin-top:22.85pt;width:65.85pt;height:71.75pt;z-index:251657728;visibility:visible;mso-wrap-style:square;mso-width-percent:0;mso-height-percent:0;mso-wrap-distance-left:4.5pt;mso-wrap-distance-top:4.5pt;mso-wrap-distance-right:4.5pt;mso-wrap-distance-bottom:4.5pt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" o:allowincell="f" stroked="f">
                <v:textbox inset="0,0,0,0">
                  <w:txbxContent>
                    <w:p w14:paraId="44371E1F" w14:textId="77777777" w:rsidR="007719C6" w:rsidRDefault="0083016C">
                      <w:pPr>
                        <w:widowControl w:val="0"/>
                      </w:pPr>
                      <w:r w:rsidRPr="0083016C">
                        <w:rPr>
                          <w:noProof/>
                        </w:rPr>
                        <w:drawing>
                          <wp:inline distT="0" distB="0" distL="0" distR="0" wp14:anchorId="643A32DB" wp14:editId="27BDECDA">
                            <wp:extent cx="774682" cy="783771"/>
                            <wp:effectExtent l="19050" t="0" r="6368" b="0"/>
                            <wp:docPr id="3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587" cy="786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8F5451">
        <w:fldChar w:fldCharType="begin"/>
      </w:r>
      <w:r w:rsidR="007719C6">
        <w:instrText xml:space="preserve"> SEQ CHAPTER \h \r 1</w:instrText>
      </w:r>
      <w:r w:rsidR="008F5451">
        <w:fldChar w:fldCharType="end"/>
      </w:r>
    </w:p>
    <w:p w14:paraId="48873C48" w14:textId="77777777" w:rsidR="007719C6" w:rsidRDefault="007719C6">
      <w:pPr>
        <w:widowControl w:val="0"/>
        <w:tabs>
          <w:tab w:val="center" w:pos="4680"/>
        </w:tabs>
      </w:pPr>
      <w:r>
        <w:tab/>
      </w:r>
    </w:p>
    <w:p w14:paraId="072070C0" w14:textId="77777777" w:rsidR="007719C6" w:rsidRDefault="007719C6">
      <w:pPr>
        <w:widowControl w:val="0"/>
      </w:pPr>
    </w:p>
    <w:p w14:paraId="02921A05" w14:textId="77777777" w:rsidR="007719C6" w:rsidRDefault="007719C6">
      <w:pPr>
        <w:widowControl w:val="0"/>
      </w:pPr>
    </w:p>
    <w:p w14:paraId="39FCE1FF" w14:textId="77777777" w:rsidR="00713FE0" w:rsidRDefault="00713FE0">
      <w:pPr>
        <w:widowControl w:val="0"/>
        <w:tabs>
          <w:tab w:val="right" w:pos="9360"/>
        </w:tabs>
      </w:pPr>
    </w:p>
    <w:p w14:paraId="3576C59D" w14:textId="77777777" w:rsidR="00413094" w:rsidRPr="000E325A" w:rsidRDefault="00413094" w:rsidP="00413094">
      <w:pPr>
        <w:widowControl w:val="0"/>
        <w:jc w:val="center"/>
        <w:rPr>
          <w:sz w:val="40"/>
          <w:szCs w:val="40"/>
        </w:rPr>
      </w:pPr>
      <w:r w:rsidRPr="000E325A">
        <w:rPr>
          <w:sz w:val="40"/>
          <w:szCs w:val="40"/>
        </w:rPr>
        <w:t>OAKWOOD UNIVERSITY</w:t>
      </w:r>
    </w:p>
    <w:p w14:paraId="2887D793" w14:textId="77777777" w:rsidR="00413094" w:rsidRDefault="00413094" w:rsidP="00413094">
      <w:pPr>
        <w:widowControl w:val="0"/>
        <w:jc w:val="center"/>
        <w:rPr>
          <w:sz w:val="28"/>
          <w:szCs w:val="28"/>
        </w:rPr>
      </w:pPr>
      <w:r w:rsidRPr="007B50C5">
        <w:rPr>
          <w:sz w:val="28"/>
          <w:szCs w:val="28"/>
        </w:rPr>
        <w:t>Department of Nursing</w:t>
      </w:r>
    </w:p>
    <w:p w14:paraId="7E65FD70" w14:textId="77777777" w:rsidR="000E325A" w:rsidRDefault="00EA2083" w:rsidP="00413094">
      <w:pPr>
        <w:widowControl w:val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BSN Program </w:t>
      </w:r>
      <w:r w:rsidR="000E325A">
        <w:rPr>
          <w:sz w:val="28"/>
          <w:szCs w:val="28"/>
        </w:rPr>
        <w:t>Outcomes</w:t>
      </w:r>
    </w:p>
    <w:p w14:paraId="29B8A621" w14:textId="77777777" w:rsidR="000E325A" w:rsidRDefault="000E325A" w:rsidP="00413094">
      <w:pPr>
        <w:widowControl w:val="0"/>
        <w:jc w:val="center"/>
        <w:rPr>
          <w:sz w:val="28"/>
          <w:szCs w:val="28"/>
        </w:rPr>
      </w:pPr>
    </w:p>
    <w:p w14:paraId="2BC9FDF5" w14:textId="77777777" w:rsidR="000E325A" w:rsidRPr="00931C8A" w:rsidRDefault="000E325A" w:rsidP="000E325A">
      <w:pPr>
        <w:widowControl w:val="0"/>
        <w:rPr>
          <w:b/>
          <w:sz w:val="16"/>
          <w:szCs w:val="16"/>
        </w:rPr>
      </w:pPr>
      <w:r w:rsidRPr="00931C8A">
        <w:rPr>
          <w:b/>
          <w:sz w:val="16"/>
          <w:szCs w:val="16"/>
        </w:rPr>
        <w:t>Program Outcome: NCLEX Pass Rate</w:t>
      </w:r>
    </w:p>
    <w:p w14:paraId="7F205BCB" w14:textId="77777777" w:rsidR="000E325A" w:rsidRPr="00931C8A" w:rsidRDefault="000E325A" w:rsidP="000E325A">
      <w:pPr>
        <w:widowControl w:val="0"/>
        <w:rPr>
          <w:sz w:val="16"/>
          <w:szCs w:val="16"/>
        </w:rPr>
      </w:pPr>
      <w:r w:rsidRPr="00931C8A">
        <w:rPr>
          <w:i/>
          <w:sz w:val="16"/>
          <w:szCs w:val="16"/>
        </w:rPr>
        <w:t>Expected level of achievement</w:t>
      </w:r>
      <w:r w:rsidRPr="00931C8A">
        <w:rPr>
          <w:sz w:val="16"/>
          <w:szCs w:val="16"/>
        </w:rPr>
        <w:t>:</w:t>
      </w:r>
      <w:r w:rsidR="00854643" w:rsidRPr="00931C8A">
        <w:rPr>
          <w:sz w:val="16"/>
          <w:szCs w:val="16"/>
        </w:rPr>
        <w:t xml:space="preserve"> Three-year rolling average for first time takers of NCLEX will </w:t>
      </w:r>
      <w:r w:rsidR="00732737" w:rsidRPr="00931C8A">
        <w:rPr>
          <w:sz w:val="16"/>
          <w:szCs w:val="16"/>
        </w:rPr>
        <w:t xml:space="preserve">be </w:t>
      </w:r>
      <w:r w:rsidR="00854643" w:rsidRPr="00931C8A">
        <w:rPr>
          <w:sz w:val="16"/>
          <w:szCs w:val="16"/>
        </w:rPr>
        <w:t>at or above 80%</w:t>
      </w:r>
      <w:r w:rsidR="00732737" w:rsidRPr="00931C8A">
        <w:rPr>
          <w:sz w:val="16"/>
          <w:szCs w:val="16"/>
        </w:rPr>
        <w:t>.</w:t>
      </w:r>
    </w:p>
    <w:p w14:paraId="176E7901" w14:textId="77777777" w:rsidR="000E325A" w:rsidRDefault="000E325A" w:rsidP="000E325A">
      <w:pPr>
        <w:widowControl w:val="0"/>
        <w:rPr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66"/>
        <w:gridCol w:w="3250"/>
        <w:gridCol w:w="2934"/>
      </w:tblGrid>
      <w:tr w:rsidR="004908DB" w14:paraId="2BD4E4B2" w14:textId="77777777" w:rsidTr="00965304">
        <w:tc>
          <w:tcPr>
            <w:tcW w:w="3166" w:type="dxa"/>
            <w:shd w:val="clear" w:color="auto" w:fill="CC9900"/>
          </w:tcPr>
          <w:p w14:paraId="0424D164" w14:textId="77777777" w:rsidR="004908DB" w:rsidRPr="000E325A" w:rsidRDefault="004908DB" w:rsidP="000E325A">
            <w:pPr>
              <w:widowControl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Fiscal </w:t>
            </w:r>
            <w:r w:rsidRPr="000E325A">
              <w:rPr>
                <w:b/>
                <w:szCs w:val="24"/>
              </w:rPr>
              <w:t>Year</w:t>
            </w:r>
          </w:p>
        </w:tc>
        <w:tc>
          <w:tcPr>
            <w:tcW w:w="3250" w:type="dxa"/>
            <w:shd w:val="clear" w:color="auto" w:fill="CC9900"/>
          </w:tcPr>
          <w:p w14:paraId="13819B62" w14:textId="77777777" w:rsidR="004908DB" w:rsidRPr="000E325A" w:rsidRDefault="004908DB" w:rsidP="000E325A">
            <w:pPr>
              <w:widowControl w:val="0"/>
              <w:rPr>
                <w:b/>
                <w:szCs w:val="24"/>
              </w:rPr>
            </w:pPr>
            <w:r w:rsidRPr="000E325A">
              <w:rPr>
                <w:b/>
                <w:szCs w:val="24"/>
              </w:rPr>
              <w:t>NCLEX  Pass Rate</w:t>
            </w:r>
          </w:p>
        </w:tc>
        <w:tc>
          <w:tcPr>
            <w:tcW w:w="2934" w:type="dxa"/>
            <w:shd w:val="clear" w:color="auto" w:fill="CC9900"/>
          </w:tcPr>
          <w:p w14:paraId="6E32BEF6" w14:textId="77777777" w:rsidR="004908DB" w:rsidRPr="000E325A" w:rsidRDefault="004908DB" w:rsidP="000E325A">
            <w:pPr>
              <w:widowControl w:val="0"/>
              <w:rPr>
                <w:b/>
                <w:szCs w:val="24"/>
              </w:rPr>
            </w:pPr>
            <w:r>
              <w:rPr>
                <w:b/>
                <w:szCs w:val="24"/>
              </w:rPr>
              <w:t>3-Yr Rolling Average</w:t>
            </w:r>
          </w:p>
        </w:tc>
      </w:tr>
      <w:tr w:rsidR="004908DB" w14:paraId="1F590E5B" w14:textId="77777777" w:rsidTr="00965304">
        <w:tc>
          <w:tcPr>
            <w:tcW w:w="3166" w:type="dxa"/>
          </w:tcPr>
          <w:p w14:paraId="3D90E9B1" w14:textId="77777777" w:rsidR="004908DB" w:rsidRDefault="004908DB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2018</w:t>
            </w:r>
          </w:p>
        </w:tc>
        <w:tc>
          <w:tcPr>
            <w:tcW w:w="3250" w:type="dxa"/>
          </w:tcPr>
          <w:p w14:paraId="7B6207D5" w14:textId="77777777" w:rsidR="004908DB" w:rsidRDefault="004908DB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53.8</w:t>
            </w:r>
            <w:r w:rsidR="00E51798">
              <w:rPr>
                <w:szCs w:val="24"/>
              </w:rPr>
              <w:t>5</w:t>
            </w:r>
            <w:r>
              <w:rPr>
                <w:szCs w:val="24"/>
              </w:rPr>
              <w:t>%</w:t>
            </w:r>
          </w:p>
        </w:tc>
        <w:tc>
          <w:tcPr>
            <w:tcW w:w="2934" w:type="dxa"/>
          </w:tcPr>
          <w:p w14:paraId="7AD38317" w14:textId="77777777" w:rsidR="004908DB" w:rsidRDefault="004908DB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73.47%</w:t>
            </w:r>
          </w:p>
        </w:tc>
      </w:tr>
      <w:tr w:rsidR="004908DB" w14:paraId="17BFCD44" w14:textId="77777777" w:rsidTr="00965304">
        <w:tc>
          <w:tcPr>
            <w:tcW w:w="3166" w:type="dxa"/>
          </w:tcPr>
          <w:p w14:paraId="36887C6C" w14:textId="77777777" w:rsidR="004908DB" w:rsidRDefault="004908DB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2019</w:t>
            </w:r>
          </w:p>
        </w:tc>
        <w:tc>
          <w:tcPr>
            <w:tcW w:w="3250" w:type="dxa"/>
          </w:tcPr>
          <w:p w14:paraId="2D19FA07" w14:textId="77777777" w:rsidR="004908DB" w:rsidRDefault="00E51798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64.29%</w:t>
            </w:r>
          </w:p>
        </w:tc>
        <w:tc>
          <w:tcPr>
            <w:tcW w:w="2934" w:type="dxa"/>
          </w:tcPr>
          <w:p w14:paraId="58999A42" w14:textId="2BB5314A" w:rsidR="004908DB" w:rsidRDefault="00E51798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68.89</w:t>
            </w:r>
            <w:r w:rsidR="00222ED8">
              <w:rPr>
                <w:szCs w:val="24"/>
              </w:rPr>
              <w:t>%</w:t>
            </w:r>
          </w:p>
        </w:tc>
      </w:tr>
      <w:tr w:rsidR="00965304" w14:paraId="755B20A1" w14:textId="77777777" w:rsidTr="00965304">
        <w:tc>
          <w:tcPr>
            <w:tcW w:w="3166" w:type="dxa"/>
          </w:tcPr>
          <w:p w14:paraId="6F313804" w14:textId="29C75B16" w:rsidR="00965304" w:rsidRDefault="00965304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2020</w:t>
            </w:r>
          </w:p>
        </w:tc>
        <w:tc>
          <w:tcPr>
            <w:tcW w:w="3250" w:type="dxa"/>
          </w:tcPr>
          <w:p w14:paraId="4E3EF660" w14:textId="53B745FE" w:rsidR="00965304" w:rsidRDefault="00F84188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36.84</w:t>
            </w:r>
            <w:r w:rsidR="00965304">
              <w:rPr>
                <w:szCs w:val="24"/>
              </w:rPr>
              <w:t>%</w:t>
            </w:r>
          </w:p>
        </w:tc>
        <w:tc>
          <w:tcPr>
            <w:tcW w:w="2934" w:type="dxa"/>
          </w:tcPr>
          <w:p w14:paraId="607EA3B4" w14:textId="02636C8E" w:rsidR="00965304" w:rsidRDefault="00F84188" w:rsidP="000E325A">
            <w:pPr>
              <w:widowControl w:val="0"/>
              <w:rPr>
                <w:szCs w:val="24"/>
              </w:rPr>
            </w:pPr>
            <w:r>
              <w:rPr>
                <w:szCs w:val="24"/>
              </w:rPr>
              <w:t>51.66</w:t>
            </w:r>
            <w:r w:rsidR="00222ED8">
              <w:rPr>
                <w:szCs w:val="24"/>
              </w:rPr>
              <w:t>%</w:t>
            </w:r>
          </w:p>
        </w:tc>
      </w:tr>
    </w:tbl>
    <w:p w14:paraId="343263C6" w14:textId="77777777" w:rsidR="000E325A" w:rsidRPr="00931C8A" w:rsidRDefault="00B70D6B" w:rsidP="00931C8A">
      <w:pPr>
        <w:pStyle w:val="ListParagraph"/>
        <w:widowControl w:val="0"/>
        <w:ind w:left="0"/>
        <w:rPr>
          <w:sz w:val="18"/>
          <w:szCs w:val="18"/>
        </w:rPr>
      </w:pPr>
      <w:bookmarkStart w:id="0" w:name="_Hlk492468066"/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bookmarkEnd w:id="0"/>
    </w:p>
    <w:p w14:paraId="0C2A7401" w14:textId="77777777" w:rsidR="000E325A" w:rsidRPr="00931C8A" w:rsidRDefault="000E325A" w:rsidP="000E325A">
      <w:pPr>
        <w:widowControl w:val="0"/>
        <w:rPr>
          <w:b/>
          <w:sz w:val="16"/>
          <w:szCs w:val="16"/>
        </w:rPr>
      </w:pPr>
      <w:r w:rsidRPr="00931C8A">
        <w:rPr>
          <w:b/>
          <w:sz w:val="16"/>
          <w:szCs w:val="16"/>
        </w:rPr>
        <w:t>Program Outcome: Program Completion Rate</w:t>
      </w:r>
    </w:p>
    <w:p w14:paraId="53B1125E" w14:textId="77777777" w:rsidR="000E325A" w:rsidRPr="00931C8A" w:rsidRDefault="000E325A" w:rsidP="000E325A">
      <w:pPr>
        <w:widowControl w:val="0"/>
        <w:rPr>
          <w:sz w:val="16"/>
          <w:szCs w:val="16"/>
        </w:rPr>
      </w:pPr>
      <w:r w:rsidRPr="00931C8A">
        <w:rPr>
          <w:i/>
          <w:sz w:val="16"/>
          <w:szCs w:val="16"/>
        </w:rPr>
        <w:t>Expected level of achievement</w:t>
      </w:r>
      <w:r w:rsidRPr="00931C8A">
        <w:rPr>
          <w:sz w:val="16"/>
          <w:szCs w:val="16"/>
        </w:rPr>
        <w:t>:</w:t>
      </w:r>
      <w:r w:rsidR="00732737" w:rsidRPr="00931C8A">
        <w:rPr>
          <w:sz w:val="16"/>
          <w:szCs w:val="16"/>
        </w:rPr>
        <w:t xml:space="preserve"> 6</w:t>
      </w:r>
      <w:r w:rsidR="00410113" w:rsidRPr="00931C8A">
        <w:rPr>
          <w:sz w:val="16"/>
          <w:szCs w:val="16"/>
        </w:rPr>
        <w:t xml:space="preserve">0% of students will complete the program </w:t>
      </w:r>
      <w:r w:rsidR="00E2135A" w:rsidRPr="00931C8A">
        <w:rPr>
          <w:sz w:val="16"/>
          <w:szCs w:val="16"/>
        </w:rPr>
        <w:t>within 6 years of initial enrollment into the nursing program</w:t>
      </w:r>
    </w:p>
    <w:p w14:paraId="4B1A8F57" w14:textId="77777777" w:rsidR="000E325A" w:rsidRDefault="000E325A" w:rsidP="000E325A">
      <w:pPr>
        <w:widowControl w:val="0"/>
        <w:rPr>
          <w:szCs w:val="24"/>
        </w:rPr>
      </w:pPr>
    </w:p>
    <w:tbl>
      <w:tblPr>
        <w:tblStyle w:val="TableGrid"/>
        <w:tblW w:w="7355" w:type="dxa"/>
        <w:tblLook w:val="04A0" w:firstRow="1" w:lastRow="0" w:firstColumn="1" w:lastColumn="0" w:noHBand="0" w:noVBand="1"/>
      </w:tblPr>
      <w:tblGrid>
        <w:gridCol w:w="1094"/>
        <w:gridCol w:w="819"/>
        <w:gridCol w:w="1371"/>
        <w:gridCol w:w="1357"/>
        <w:gridCol w:w="1357"/>
        <w:gridCol w:w="1357"/>
      </w:tblGrid>
      <w:tr w:rsidR="008609AF" w:rsidRPr="00FA51AF" w14:paraId="121810E9" w14:textId="7D7D8014" w:rsidTr="008609AF">
        <w:tc>
          <w:tcPr>
            <w:tcW w:w="1094" w:type="dxa"/>
            <w:shd w:val="clear" w:color="auto" w:fill="CC9900"/>
          </w:tcPr>
          <w:p w14:paraId="44D439ED" w14:textId="77777777" w:rsidR="008609AF" w:rsidRDefault="008609AF" w:rsidP="00E07371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Year Admitted/</w:t>
            </w:r>
          </w:p>
          <w:p w14:paraId="54F9EBB9" w14:textId="78508A3D" w:rsidR="008609AF" w:rsidRPr="00FA51AF" w:rsidRDefault="008609AF" w:rsidP="00E07371">
            <w:pPr>
              <w:widowControl w:val="0"/>
              <w:jc w:val="center"/>
              <w:rPr>
                <w:b/>
                <w:sz w:val="16"/>
                <w:szCs w:val="16"/>
              </w:rPr>
            </w:pPr>
            <w:r w:rsidRPr="00FA51AF">
              <w:rPr>
                <w:b/>
                <w:sz w:val="16"/>
                <w:szCs w:val="16"/>
              </w:rPr>
              <w:t>Graduation Year</w:t>
            </w:r>
          </w:p>
        </w:tc>
        <w:tc>
          <w:tcPr>
            <w:tcW w:w="819" w:type="dxa"/>
            <w:shd w:val="clear" w:color="auto" w:fill="CC9900"/>
          </w:tcPr>
          <w:p w14:paraId="12D5005C" w14:textId="77777777" w:rsidR="008609AF" w:rsidRPr="00FA51AF" w:rsidRDefault="008609AF" w:rsidP="00E07371">
            <w:pPr>
              <w:widowControl w:val="0"/>
              <w:jc w:val="center"/>
              <w:rPr>
                <w:b/>
                <w:sz w:val="16"/>
                <w:szCs w:val="16"/>
              </w:rPr>
            </w:pPr>
            <w:r w:rsidRPr="00FA51AF">
              <w:rPr>
                <w:b/>
                <w:sz w:val="16"/>
                <w:szCs w:val="16"/>
              </w:rPr>
              <w:t># Admits to Initial Cohort</w:t>
            </w:r>
          </w:p>
        </w:tc>
        <w:tc>
          <w:tcPr>
            <w:tcW w:w="1371" w:type="dxa"/>
            <w:shd w:val="clear" w:color="auto" w:fill="CC9900"/>
          </w:tcPr>
          <w:p w14:paraId="6F367569" w14:textId="1AAAF106" w:rsidR="008609AF" w:rsidRPr="00FA51AF" w:rsidRDefault="008609AF" w:rsidP="00E07371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Graduated in 4 Years`</w:t>
            </w:r>
          </w:p>
        </w:tc>
        <w:tc>
          <w:tcPr>
            <w:tcW w:w="1357" w:type="dxa"/>
            <w:shd w:val="clear" w:color="auto" w:fill="CC9900"/>
          </w:tcPr>
          <w:p w14:paraId="2C600151" w14:textId="2AED3245" w:rsidR="008609AF" w:rsidRDefault="008609AF" w:rsidP="00E07371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Graduated in 5 Years`</w:t>
            </w:r>
          </w:p>
        </w:tc>
        <w:tc>
          <w:tcPr>
            <w:tcW w:w="1357" w:type="dxa"/>
            <w:shd w:val="clear" w:color="auto" w:fill="CC9900"/>
          </w:tcPr>
          <w:p w14:paraId="7B58FC90" w14:textId="39AD3BAC" w:rsidR="008609AF" w:rsidRDefault="008609AF" w:rsidP="00E07371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Graduated in 6 Years</w:t>
            </w:r>
          </w:p>
        </w:tc>
        <w:tc>
          <w:tcPr>
            <w:tcW w:w="1357" w:type="dxa"/>
            <w:shd w:val="clear" w:color="auto" w:fill="CC9900"/>
          </w:tcPr>
          <w:p w14:paraId="52A76B50" w14:textId="226AAA6D" w:rsidR="008609AF" w:rsidRDefault="008609AF" w:rsidP="00E07371">
            <w:pPr>
              <w:widowControl w:val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% Students Retained</w:t>
            </w:r>
          </w:p>
        </w:tc>
      </w:tr>
      <w:tr w:rsidR="008609AF" w:rsidRPr="00FA51AF" w14:paraId="496C860E" w14:textId="644D0654" w:rsidTr="008609AF">
        <w:tc>
          <w:tcPr>
            <w:tcW w:w="1094" w:type="dxa"/>
          </w:tcPr>
          <w:p w14:paraId="2B581BA9" w14:textId="77777777" w:rsidR="008609AF" w:rsidRDefault="008609AF" w:rsidP="00E07371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2015/2018</w:t>
            </w:r>
          </w:p>
          <w:p w14:paraId="50B84DE5" w14:textId="77777777" w:rsidR="00222ED8" w:rsidRDefault="00222ED8" w:rsidP="00E07371">
            <w:pPr>
              <w:widowControl w:val="0"/>
              <w:rPr>
                <w:b/>
                <w:sz w:val="16"/>
                <w:szCs w:val="16"/>
              </w:rPr>
            </w:pPr>
          </w:p>
          <w:p w14:paraId="62B8D0C8" w14:textId="3E84B53C" w:rsidR="00222ED8" w:rsidRPr="00A51157" w:rsidRDefault="00222ED8" w:rsidP="00222ED8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(2015/2017 RN-BSN)</w:t>
            </w:r>
          </w:p>
        </w:tc>
        <w:tc>
          <w:tcPr>
            <w:tcW w:w="819" w:type="dxa"/>
          </w:tcPr>
          <w:p w14:paraId="1EB8EC05" w14:textId="77777777" w:rsidR="008609AF" w:rsidRDefault="008609AF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</w:t>
            </w:r>
          </w:p>
          <w:p w14:paraId="29E4261D" w14:textId="04299B43" w:rsidR="00222ED8" w:rsidRDefault="00222ED8" w:rsidP="00E07371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CC2DBCF" w14:textId="77777777" w:rsidR="00222ED8" w:rsidRDefault="00222ED8" w:rsidP="00222ED8">
            <w:pPr>
              <w:widowControl w:val="0"/>
              <w:rPr>
                <w:sz w:val="16"/>
                <w:szCs w:val="16"/>
              </w:rPr>
            </w:pPr>
          </w:p>
          <w:p w14:paraId="672E7E84" w14:textId="202EE7B5" w:rsidR="00222ED8" w:rsidRDefault="00222ED8" w:rsidP="00222ED8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(1)</w:t>
            </w:r>
          </w:p>
        </w:tc>
        <w:tc>
          <w:tcPr>
            <w:tcW w:w="1371" w:type="dxa"/>
          </w:tcPr>
          <w:p w14:paraId="2D315542" w14:textId="39324813" w:rsidR="008609AF" w:rsidRDefault="00FF0F60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</w:t>
            </w:r>
          </w:p>
        </w:tc>
        <w:tc>
          <w:tcPr>
            <w:tcW w:w="1357" w:type="dxa"/>
          </w:tcPr>
          <w:p w14:paraId="39893EB3" w14:textId="1776B998" w:rsidR="008609AF" w:rsidRDefault="00FF0F60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357" w:type="dxa"/>
          </w:tcPr>
          <w:p w14:paraId="638EC2A3" w14:textId="77777777" w:rsidR="008609AF" w:rsidRDefault="00222ED8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  <w:p w14:paraId="53ACAB9F" w14:textId="77777777" w:rsidR="00222ED8" w:rsidRDefault="00222ED8" w:rsidP="00E07371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2B2F7F08" w14:textId="77777777" w:rsidR="00222ED8" w:rsidRDefault="00222ED8" w:rsidP="00E07371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6891BF96" w14:textId="4C052686" w:rsidR="00222ED8" w:rsidRDefault="00222ED8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(1)</w:t>
            </w:r>
          </w:p>
        </w:tc>
        <w:tc>
          <w:tcPr>
            <w:tcW w:w="1357" w:type="dxa"/>
          </w:tcPr>
          <w:p w14:paraId="0EAC64F9" w14:textId="77777777" w:rsidR="008609AF" w:rsidRDefault="00FF0F60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58% (14/24)</w:t>
            </w:r>
          </w:p>
          <w:p w14:paraId="501BDC13" w14:textId="77777777" w:rsidR="00B27DE4" w:rsidRDefault="00B27DE4" w:rsidP="00E07371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5E781D7F" w14:textId="77777777" w:rsidR="00B27DE4" w:rsidRDefault="00B27DE4" w:rsidP="00E07371">
            <w:pPr>
              <w:widowControl w:val="0"/>
              <w:jc w:val="center"/>
              <w:rPr>
                <w:sz w:val="16"/>
                <w:szCs w:val="16"/>
              </w:rPr>
            </w:pPr>
          </w:p>
          <w:p w14:paraId="79F8B9A0" w14:textId="0F77F5C2" w:rsidR="00B27DE4" w:rsidRDefault="00B27DE4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(100%)</w:t>
            </w:r>
          </w:p>
        </w:tc>
      </w:tr>
      <w:tr w:rsidR="008609AF" w:rsidRPr="00FA51AF" w14:paraId="47ABC5CF" w14:textId="55F62BA8" w:rsidTr="008609AF">
        <w:tc>
          <w:tcPr>
            <w:tcW w:w="1094" w:type="dxa"/>
          </w:tcPr>
          <w:p w14:paraId="670F315F" w14:textId="5CAB6BB1" w:rsidR="008609AF" w:rsidRDefault="008609AF" w:rsidP="00E07371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2016/2019</w:t>
            </w:r>
          </w:p>
        </w:tc>
        <w:tc>
          <w:tcPr>
            <w:tcW w:w="819" w:type="dxa"/>
          </w:tcPr>
          <w:p w14:paraId="4CE5F03D" w14:textId="7A052D5B" w:rsidR="008609AF" w:rsidRDefault="00B27DE4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</w:t>
            </w:r>
          </w:p>
        </w:tc>
        <w:tc>
          <w:tcPr>
            <w:tcW w:w="1371" w:type="dxa"/>
          </w:tcPr>
          <w:p w14:paraId="62CCD4A4" w14:textId="19A45A82" w:rsidR="008609AF" w:rsidRDefault="00B27DE4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57" w:type="dxa"/>
          </w:tcPr>
          <w:p w14:paraId="1AE42023" w14:textId="5D2BB3E9" w:rsidR="008609AF" w:rsidRDefault="00B27DE4" w:rsidP="00B27DE4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57" w:type="dxa"/>
          </w:tcPr>
          <w:p w14:paraId="709027B9" w14:textId="70A1E8A1" w:rsidR="008609AF" w:rsidRDefault="00B27DE4" w:rsidP="00B27DE4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57" w:type="dxa"/>
          </w:tcPr>
          <w:p w14:paraId="5FF5A1AC" w14:textId="14820FF8" w:rsidR="008609AF" w:rsidRDefault="00B27DE4" w:rsidP="00E0737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92% (24/26)</w:t>
            </w:r>
          </w:p>
        </w:tc>
      </w:tr>
      <w:tr w:rsidR="00965304" w:rsidRPr="00FA51AF" w14:paraId="7540E082" w14:textId="77777777" w:rsidTr="007F12B4">
        <w:tc>
          <w:tcPr>
            <w:tcW w:w="1094" w:type="dxa"/>
          </w:tcPr>
          <w:p w14:paraId="671B0116" w14:textId="675CC63F" w:rsidR="00965304" w:rsidRDefault="00965304" w:rsidP="00E07371">
            <w:pPr>
              <w:widowControl w:val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2017/2020</w:t>
            </w:r>
          </w:p>
        </w:tc>
        <w:tc>
          <w:tcPr>
            <w:tcW w:w="819" w:type="dxa"/>
          </w:tcPr>
          <w:p w14:paraId="12059737" w14:textId="24C9A0A3" w:rsidR="00965304" w:rsidRDefault="00965304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1371" w:type="dxa"/>
          </w:tcPr>
          <w:p w14:paraId="7B86D3DF" w14:textId="194E06E7" w:rsidR="00965304" w:rsidRDefault="00965304" w:rsidP="00E07371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13</w:t>
            </w:r>
          </w:p>
        </w:tc>
        <w:tc>
          <w:tcPr>
            <w:tcW w:w="1357" w:type="dxa"/>
            <w:vAlign w:val="center"/>
          </w:tcPr>
          <w:p w14:paraId="7E7B095E" w14:textId="5FC3755F" w:rsidR="00965304" w:rsidRDefault="007F12B4" w:rsidP="007F12B4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8</w:t>
            </w:r>
          </w:p>
        </w:tc>
        <w:tc>
          <w:tcPr>
            <w:tcW w:w="1357" w:type="dxa"/>
            <w:vAlign w:val="center"/>
          </w:tcPr>
          <w:p w14:paraId="512368FD" w14:textId="5E80BE66" w:rsidR="00965304" w:rsidRDefault="007F12B4" w:rsidP="007F12B4">
            <w:pPr>
              <w:widowControl w:val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</w:t>
            </w:r>
          </w:p>
        </w:tc>
        <w:tc>
          <w:tcPr>
            <w:tcW w:w="1357" w:type="dxa"/>
          </w:tcPr>
          <w:p w14:paraId="567F85E7" w14:textId="3EEABBC5" w:rsidR="00965304" w:rsidRDefault="007F12B4" w:rsidP="00E07371">
            <w:pPr>
              <w:widowControl w:val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100% (21/21)</w:t>
            </w:r>
          </w:p>
        </w:tc>
      </w:tr>
    </w:tbl>
    <w:p w14:paraId="23D05FEE" w14:textId="182A9B23" w:rsidR="000E325A" w:rsidRPr="008A1FE8" w:rsidRDefault="000E325A" w:rsidP="000E325A">
      <w:pPr>
        <w:widowControl w:val="0"/>
        <w:rPr>
          <w:sz w:val="16"/>
          <w:szCs w:val="16"/>
        </w:rPr>
      </w:pPr>
    </w:p>
    <w:p w14:paraId="0BFCFD1D" w14:textId="77777777" w:rsidR="008A1FE8" w:rsidRDefault="008A1FE8" w:rsidP="000E325A">
      <w:pPr>
        <w:widowControl w:val="0"/>
        <w:rPr>
          <w:b/>
          <w:sz w:val="16"/>
          <w:szCs w:val="16"/>
        </w:rPr>
      </w:pPr>
    </w:p>
    <w:p w14:paraId="0386F83D" w14:textId="77777777" w:rsidR="000E325A" w:rsidRPr="00931C8A" w:rsidRDefault="000E325A" w:rsidP="000E325A">
      <w:pPr>
        <w:widowControl w:val="0"/>
        <w:rPr>
          <w:b/>
          <w:sz w:val="16"/>
          <w:szCs w:val="16"/>
        </w:rPr>
      </w:pPr>
      <w:r w:rsidRPr="00931C8A">
        <w:rPr>
          <w:b/>
          <w:sz w:val="16"/>
          <w:szCs w:val="16"/>
        </w:rPr>
        <w:t>Program Outcome: Job Placement Rate</w:t>
      </w:r>
    </w:p>
    <w:p w14:paraId="6BEDE033" w14:textId="77777777" w:rsidR="001D119D" w:rsidRPr="00931C8A" w:rsidRDefault="000E325A" w:rsidP="000E325A">
      <w:pPr>
        <w:widowControl w:val="0"/>
        <w:rPr>
          <w:sz w:val="16"/>
          <w:szCs w:val="16"/>
        </w:rPr>
      </w:pPr>
      <w:r w:rsidRPr="00931C8A">
        <w:rPr>
          <w:i/>
          <w:sz w:val="16"/>
          <w:szCs w:val="16"/>
        </w:rPr>
        <w:t>Expected level of achievement</w:t>
      </w:r>
      <w:r w:rsidRPr="00931C8A">
        <w:rPr>
          <w:sz w:val="16"/>
          <w:szCs w:val="16"/>
        </w:rPr>
        <w:t>:</w:t>
      </w:r>
      <w:r w:rsidR="005835A4" w:rsidRPr="00931C8A">
        <w:rPr>
          <w:sz w:val="16"/>
          <w:szCs w:val="16"/>
        </w:rPr>
        <w:t xml:space="preserve"> Ninety percent of graduates will obtain employment</w:t>
      </w:r>
      <w:r w:rsidR="00D6241F" w:rsidRPr="00931C8A">
        <w:rPr>
          <w:sz w:val="16"/>
          <w:szCs w:val="16"/>
        </w:rPr>
        <w:t xml:space="preserve"> for which program prepared them 6-months to one year post-graduation</w:t>
      </w:r>
    </w:p>
    <w:p w14:paraId="1FBEEC88" w14:textId="77777777" w:rsidR="005835A4" w:rsidRDefault="00931C8A" w:rsidP="00C13876">
      <w:pPr>
        <w:pStyle w:val="ListParagraph"/>
        <w:widowControl w:val="0"/>
        <w:ind w:left="0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C13876">
        <w:rPr>
          <w:sz w:val="18"/>
          <w:szCs w:val="18"/>
        </w:rPr>
        <w:t xml:space="preserve">  </w:t>
      </w:r>
    </w:p>
    <w:tbl>
      <w:tblPr>
        <w:tblStyle w:val="LightList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1870"/>
        <w:gridCol w:w="1869"/>
        <w:gridCol w:w="1870"/>
        <w:gridCol w:w="1867"/>
      </w:tblGrid>
      <w:tr w:rsidR="005835A4" w14:paraId="2DE39D06" w14:textId="77777777" w:rsidTr="00222ED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  <w:shd w:val="clear" w:color="auto" w:fill="CC9900"/>
          </w:tcPr>
          <w:p w14:paraId="7A84D560" w14:textId="77777777" w:rsidR="005835A4" w:rsidRPr="00D6241F" w:rsidRDefault="00D6241F" w:rsidP="00C13876">
            <w:pPr>
              <w:pStyle w:val="ListParagraph"/>
              <w:widowControl w:val="0"/>
              <w:ind w:left="0"/>
              <w:rPr>
                <w:color w:val="auto"/>
                <w:sz w:val="18"/>
                <w:szCs w:val="18"/>
              </w:rPr>
            </w:pPr>
            <w:r w:rsidRPr="00D6241F">
              <w:rPr>
                <w:color w:val="auto"/>
                <w:sz w:val="18"/>
                <w:szCs w:val="18"/>
              </w:rPr>
              <w:t>Graduation Year</w:t>
            </w:r>
          </w:p>
        </w:tc>
        <w:tc>
          <w:tcPr>
            <w:tcW w:w="1870" w:type="dxa"/>
            <w:shd w:val="clear" w:color="auto" w:fill="CC9900"/>
          </w:tcPr>
          <w:p w14:paraId="54FAB803" w14:textId="77777777" w:rsidR="005835A4" w:rsidRPr="00D6241F" w:rsidRDefault="00D6241F" w:rsidP="00C13876">
            <w:pPr>
              <w:pStyle w:val="ListParagraph"/>
              <w:widowControl w:val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D6241F">
              <w:rPr>
                <w:color w:val="auto"/>
                <w:sz w:val="18"/>
                <w:szCs w:val="18"/>
              </w:rPr>
              <w:t>Total Number of Graduates</w:t>
            </w:r>
          </w:p>
        </w:tc>
        <w:tc>
          <w:tcPr>
            <w:tcW w:w="1869" w:type="dxa"/>
            <w:shd w:val="clear" w:color="auto" w:fill="CC9900"/>
          </w:tcPr>
          <w:p w14:paraId="317239E9" w14:textId="77777777" w:rsidR="005835A4" w:rsidRPr="00D6241F" w:rsidRDefault="00D6241F" w:rsidP="00C13876">
            <w:pPr>
              <w:pStyle w:val="ListParagraph"/>
              <w:widowControl w:val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D6241F">
              <w:rPr>
                <w:color w:val="auto"/>
                <w:sz w:val="18"/>
                <w:szCs w:val="18"/>
              </w:rPr>
              <w:t>Total Number of Graduate Responses</w:t>
            </w:r>
          </w:p>
        </w:tc>
        <w:tc>
          <w:tcPr>
            <w:tcW w:w="1870" w:type="dxa"/>
            <w:shd w:val="clear" w:color="auto" w:fill="CC9900"/>
          </w:tcPr>
          <w:p w14:paraId="06246BED" w14:textId="77777777" w:rsidR="005835A4" w:rsidRPr="00D6241F" w:rsidRDefault="00D6241F" w:rsidP="00C13876">
            <w:pPr>
              <w:pStyle w:val="ListParagraph"/>
              <w:widowControl w:val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D6241F">
              <w:rPr>
                <w:color w:val="auto"/>
                <w:sz w:val="18"/>
                <w:szCs w:val="18"/>
              </w:rPr>
              <w:t>Job Placement Rate</w:t>
            </w:r>
          </w:p>
        </w:tc>
        <w:tc>
          <w:tcPr>
            <w:tcW w:w="1867" w:type="dxa"/>
            <w:shd w:val="clear" w:color="auto" w:fill="CC9900"/>
          </w:tcPr>
          <w:p w14:paraId="3E4D1321" w14:textId="77777777" w:rsidR="005835A4" w:rsidRPr="00D6241F" w:rsidRDefault="00D6241F" w:rsidP="00C13876">
            <w:pPr>
              <w:pStyle w:val="ListParagraph"/>
              <w:widowControl w:val="0"/>
              <w:ind w:left="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auto"/>
                <w:sz w:val="18"/>
                <w:szCs w:val="18"/>
              </w:rPr>
            </w:pPr>
            <w:r w:rsidRPr="00D6241F">
              <w:rPr>
                <w:color w:val="auto"/>
                <w:sz w:val="18"/>
                <w:szCs w:val="18"/>
              </w:rPr>
              <w:t>Response Rate</w:t>
            </w:r>
          </w:p>
        </w:tc>
      </w:tr>
      <w:tr w:rsidR="004908DB" w14:paraId="67C3311C" w14:textId="77777777" w:rsidTr="00222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580585BE" w14:textId="77777777" w:rsidR="004908DB" w:rsidRDefault="004908DB" w:rsidP="00C13876">
            <w:pPr>
              <w:pStyle w:val="ListParagraph"/>
              <w:widowControl w:val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2018</w:t>
            </w:r>
          </w:p>
        </w:tc>
        <w:tc>
          <w:tcPr>
            <w:tcW w:w="1870" w:type="dxa"/>
          </w:tcPr>
          <w:p w14:paraId="004F6CDB" w14:textId="77777777" w:rsidR="004908DB" w:rsidRDefault="004B0139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  <w:p w14:paraId="2EA747E3" w14:textId="77777777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093C1AE3" w14:textId="77777777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1040482C" w14:textId="77777777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(1)</w:t>
            </w:r>
          </w:p>
          <w:p w14:paraId="66E8B445" w14:textId="3E6A54B4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  <w:tc>
          <w:tcPr>
            <w:tcW w:w="1869" w:type="dxa"/>
          </w:tcPr>
          <w:p w14:paraId="3F7B752D" w14:textId="77777777" w:rsidR="004908DB" w:rsidRDefault="002949F7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  <w:p w14:paraId="208B29B3" w14:textId="77777777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3B5D5DB4" w14:textId="77777777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0858AAA3" w14:textId="05CB17AB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(1)</w:t>
            </w:r>
          </w:p>
        </w:tc>
        <w:tc>
          <w:tcPr>
            <w:tcW w:w="1870" w:type="dxa"/>
          </w:tcPr>
          <w:p w14:paraId="4C96F473" w14:textId="77777777" w:rsidR="004908DB" w:rsidRDefault="002949F7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5857D3">
              <w:rPr>
                <w:sz w:val="18"/>
                <w:szCs w:val="18"/>
              </w:rPr>
              <w:t>2.50</w:t>
            </w:r>
            <w:r>
              <w:rPr>
                <w:sz w:val="18"/>
                <w:szCs w:val="18"/>
              </w:rPr>
              <w:t>%</w:t>
            </w:r>
          </w:p>
          <w:p w14:paraId="569ADAAE" w14:textId="77777777" w:rsidR="002949F7" w:rsidRDefault="002949F7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(10/16)</w:t>
            </w:r>
          </w:p>
          <w:p w14:paraId="3A690A8E" w14:textId="77777777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562CB352" w14:textId="2C2B7EAC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(0)</w:t>
            </w:r>
          </w:p>
        </w:tc>
        <w:tc>
          <w:tcPr>
            <w:tcW w:w="1867" w:type="dxa"/>
          </w:tcPr>
          <w:p w14:paraId="4F05876A" w14:textId="77777777" w:rsidR="004908DB" w:rsidRDefault="002B0ED9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66.66%</w:t>
            </w:r>
          </w:p>
          <w:p w14:paraId="144BB24A" w14:textId="77777777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197CEBA4" w14:textId="77777777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  <w:p w14:paraId="0BE83EF0" w14:textId="60A7F913" w:rsidR="00965304" w:rsidRDefault="00965304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(100%)</w:t>
            </w:r>
          </w:p>
        </w:tc>
      </w:tr>
      <w:tr w:rsidR="004908DB" w14:paraId="6DC8272F" w14:textId="77777777" w:rsidTr="00222ED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463FFAA7" w14:textId="77777777" w:rsidR="004908DB" w:rsidRDefault="004908DB" w:rsidP="00C13876">
            <w:pPr>
              <w:pStyle w:val="ListParagraph"/>
              <w:widowControl w:val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2019</w:t>
            </w:r>
          </w:p>
        </w:tc>
        <w:tc>
          <w:tcPr>
            <w:tcW w:w="1870" w:type="dxa"/>
          </w:tcPr>
          <w:p w14:paraId="1F7FBFB2" w14:textId="77777777" w:rsidR="004908DB" w:rsidRDefault="004B0139" w:rsidP="00C13876">
            <w:pPr>
              <w:pStyle w:val="ListParagraph"/>
              <w:widowControl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1869" w:type="dxa"/>
          </w:tcPr>
          <w:p w14:paraId="02E9E024" w14:textId="19E1FE27" w:rsidR="004908DB" w:rsidRDefault="00965304" w:rsidP="00C13876">
            <w:pPr>
              <w:pStyle w:val="ListParagraph"/>
              <w:widowControl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1870" w:type="dxa"/>
          </w:tcPr>
          <w:p w14:paraId="092DE34D" w14:textId="77777777" w:rsidR="004908DB" w:rsidRDefault="00965304" w:rsidP="00C13876">
            <w:pPr>
              <w:pStyle w:val="ListParagraph"/>
              <w:widowControl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75%</w:t>
            </w:r>
          </w:p>
          <w:p w14:paraId="61487BB3" w14:textId="3D88D5F8" w:rsidR="00965304" w:rsidRDefault="00965304" w:rsidP="00C13876">
            <w:pPr>
              <w:pStyle w:val="ListParagraph"/>
              <w:widowControl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(9/12)</w:t>
            </w:r>
          </w:p>
        </w:tc>
        <w:tc>
          <w:tcPr>
            <w:tcW w:w="1867" w:type="dxa"/>
          </w:tcPr>
          <w:p w14:paraId="34BE6BD4" w14:textId="395F8EF3" w:rsidR="004908DB" w:rsidRDefault="00965304" w:rsidP="00C13876">
            <w:pPr>
              <w:pStyle w:val="ListParagraph"/>
              <w:widowControl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75%</w:t>
            </w:r>
          </w:p>
          <w:p w14:paraId="083B80C8" w14:textId="77777777" w:rsidR="002B0ED9" w:rsidRDefault="002B0ED9" w:rsidP="00C13876">
            <w:pPr>
              <w:pStyle w:val="ListParagraph"/>
              <w:widowControl w:val="0"/>
              <w:ind w:left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8"/>
                <w:szCs w:val="18"/>
              </w:rPr>
            </w:pPr>
          </w:p>
        </w:tc>
      </w:tr>
      <w:tr w:rsidR="00222ED8" w14:paraId="0605E715" w14:textId="77777777" w:rsidTr="00222ED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74" w:type="dxa"/>
          </w:tcPr>
          <w:p w14:paraId="3AF6BD6A" w14:textId="3A1FE1A8" w:rsidR="00222ED8" w:rsidRDefault="00222ED8" w:rsidP="00C13876">
            <w:pPr>
              <w:pStyle w:val="ListParagraph"/>
              <w:widowControl w:val="0"/>
              <w:ind w:left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2020</w:t>
            </w:r>
          </w:p>
        </w:tc>
        <w:tc>
          <w:tcPr>
            <w:tcW w:w="1870" w:type="dxa"/>
          </w:tcPr>
          <w:p w14:paraId="26CD5C5B" w14:textId="29DB9E9B" w:rsidR="00222ED8" w:rsidRDefault="00222ED8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21</w:t>
            </w:r>
          </w:p>
        </w:tc>
        <w:tc>
          <w:tcPr>
            <w:tcW w:w="1869" w:type="dxa"/>
          </w:tcPr>
          <w:p w14:paraId="2F5CE886" w14:textId="323E37E1" w:rsidR="00222ED8" w:rsidRDefault="00222ED8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1870" w:type="dxa"/>
          </w:tcPr>
          <w:p w14:paraId="375500FA" w14:textId="77777777" w:rsidR="00222ED8" w:rsidRDefault="00222ED8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47.61%</w:t>
            </w:r>
          </w:p>
          <w:p w14:paraId="1A5131E0" w14:textId="38C654EF" w:rsidR="00222ED8" w:rsidRDefault="00222ED8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10/21</w:t>
            </w:r>
          </w:p>
        </w:tc>
        <w:tc>
          <w:tcPr>
            <w:tcW w:w="1867" w:type="dxa"/>
          </w:tcPr>
          <w:p w14:paraId="7E2806E4" w14:textId="77777777" w:rsidR="00222ED8" w:rsidRDefault="00222ED8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47.61%</w:t>
            </w:r>
          </w:p>
          <w:p w14:paraId="37F32602" w14:textId="5EE211D5" w:rsidR="00222ED8" w:rsidRDefault="00222ED8" w:rsidP="00C13876">
            <w:pPr>
              <w:pStyle w:val="ListParagraph"/>
              <w:widowControl w:val="0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10/21</w:t>
            </w:r>
          </w:p>
        </w:tc>
      </w:tr>
    </w:tbl>
    <w:p w14:paraId="32942E8F" w14:textId="77777777" w:rsidR="008A1FE8" w:rsidRPr="005857D3" w:rsidRDefault="00C13876" w:rsidP="00C13876">
      <w:pPr>
        <w:pStyle w:val="ListParagraph"/>
        <w:widowControl w:val="0"/>
        <w:ind w:left="0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8A1FE8">
        <w:rPr>
          <w:sz w:val="18"/>
          <w:szCs w:val="18"/>
        </w:rPr>
        <w:t xml:space="preserve">**Program prepares graduates for graduate school </w:t>
      </w:r>
      <w:r>
        <w:rPr>
          <w:sz w:val="18"/>
          <w:szCs w:val="18"/>
        </w:rPr>
        <w:t xml:space="preserve">                                                        </w:t>
      </w:r>
    </w:p>
    <w:p w14:paraId="79CB00C8" w14:textId="180BE359" w:rsidR="00B30AAB" w:rsidRPr="00B30AAB" w:rsidRDefault="00D6241F" w:rsidP="00C13876">
      <w:pPr>
        <w:pStyle w:val="ListParagraph"/>
        <w:widowControl w:val="0"/>
        <w:ind w:left="0"/>
        <w:rPr>
          <w:sz w:val="16"/>
          <w:szCs w:val="16"/>
        </w:rPr>
      </w:pPr>
      <w:r>
        <w:rPr>
          <w:sz w:val="16"/>
          <w:szCs w:val="16"/>
        </w:rPr>
        <w:t xml:space="preserve"> Information updated</w:t>
      </w:r>
      <w:r w:rsidR="00F84188">
        <w:rPr>
          <w:sz w:val="16"/>
          <w:szCs w:val="16"/>
        </w:rPr>
        <w:t>:  09.15.21</w:t>
      </w:r>
      <w:bookmarkStart w:id="1" w:name="_GoBack"/>
      <w:bookmarkEnd w:id="1"/>
    </w:p>
    <w:sectPr w:rsidR="00B30AAB" w:rsidRPr="00B30AAB" w:rsidSect="006F7839">
      <w:headerReference w:type="even" r:id="rId9"/>
      <w:headerReference w:type="default" r:id="rId10"/>
      <w:footerReference w:type="even" r:id="rId11"/>
      <w:footerReference w:type="default" r:id="rId12"/>
      <w:footnotePr>
        <w:numFmt w:val="lowerLetter"/>
      </w:footnotePr>
      <w:endnotePr>
        <w:numFmt w:val="lowerLetter"/>
      </w:endnotePr>
      <w:pgSz w:w="12240" w:h="15840"/>
      <w:pgMar w:top="360" w:right="1440" w:bottom="1440" w:left="1440" w:header="360" w:footer="77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1CD4F04" w14:textId="77777777" w:rsidR="009C64CD" w:rsidRDefault="009C64CD">
      <w:r>
        <w:separator/>
      </w:r>
    </w:p>
  </w:endnote>
  <w:endnote w:type="continuationSeparator" w:id="0">
    <w:p w14:paraId="2B2E6CF5" w14:textId="77777777" w:rsidR="009C64CD" w:rsidRDefault="009C64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P TypographicSymbols"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0B151C" w14:textId="77777777" w:rsidR="00CC142E" w:rsidRDefault="00CC142E" w:rsidP="00CC142E">
    <w:pPr>
      <w:widowControl w:val="0"/>
      <w:spacing w:line="0" w:lineRule="atLeast"/>
      <w:jc w:val="center"/>
      <w:rPr>
        <w:sz w:val="22"/>
      </w:rPr>
    </w:pPr>
    <w:r w:rsidRPr="006F7839">
      <w:rPr>
        <w:i/>
        <w:sz w:val="22"/>
      </w:rPr>
      <w:t>Education • Excellence • Eternity</w:t>
    </w:r>
  </w:p>
  <w:p w14:paraId="7A35A37E" w14:textId="77777777" w:rsidR="00CC142E" w:rsidRDefault="00CC142E" w:rsidP="00CC142E">
    <w:pPr>
      <w:widowControl w:val="0"/>
      <w:spacing w:line="0" w:lineRule="atLeast"/>
      <w:jc w:val="center"/>
      <w:rPr>
        <w:sz w:val="22"/>
      </w:rPr>
    </w:pPr>
  </w:p>
  <w:p w14:paraId="76CE0E2F" w14:textId="77777777" w:rsidR="00CC142E" w:rsidRPr="006F7839" w:rsidRDefault="00CC142E" w:rsidP="00CC142E">
    <w:pPr>
      <w:widowControl w:val="0"/>
      <w:spacing w:line="0" w:lineRule="atLeast"/>
      <w:jc w:val="center"/>
      <w:rPr>
        <w:i/>
        <w:sz w:val="20"/>
      </w:rPr>
    </w:pPr>
    <w:r w:rsidRPr="006F7839">
      <w:rPr>
        <w:i/>
        <w:sz w:val="20"/>
      </w:rPr>
      <w:t>7000</w:t>
    </w:r>
    <w:r>
      <w:rPr>
        <w:i/>
        <w:sz w:val="20"/>
      </w:rPr>
      <w:t xml:space="preserve"> ADVENTIST BOULEVARD NW </w:t>
    </w:r>
    <w:r>
      <w:rPr>
        <w:i/>
        <w:sz w:val="20"/>
      </w:rPr>
      <w:sym w:font="Wingdings" w:char="F09F"/>
    </w:r>
    <w:r>
      <w:rPr>
        <w:i/>
        <w:sz w:val="20"/>
      </w:rPr>
      <w:t xml:space="preserve"> HUNTSVILLE </w:t>
    </w:r>
    <w:r>
      <w:rPr>
        <w:i/>
        <w:sz w:val="20"/>
      </w:rPr>
      <w:sym w:font="Wingdings" w:char="F09F"/>
    </w:r>
    <w:r>
      <w:rPr>
        <w:i/>
        <w:sz w:val="20"/>
      </w:rPr>
      <w:t xml:space="preserve"> ALABAMA 35896 </w:t>
    </w:r>
    <w:r>
      <w:rPr>
        <w:i/>
        <w:sz w:val="20"/>
      </w:rPr>
      <w:sym w:font="Wingdings" w:char="F09F"/>
    </w:r>
    <w:r>
      <w:rPr>
        <w:i/>
        <w:sz w:val="20"/>
      </w:rPr>
      <w:t xml:space="preserve"> (256) 726-7287 </w:t>
    </w:r>
    <w:r>
      <w:rPr>
        <w:i/>
        <w:sz w:val="20"/>
      </w:rPr>
      <w:sym w:font="Wingdings" w:char="F09F"/>
    </w:r>
    <w:r>
      <w:rPr>
        <w:i/>
        <w:sz w:val="20"/>
      </w:rPr>
      <w:t xml:space="preserve"> (256) 726-8338</w:t>
    </w:r>
  </w:p>
  <w:p w14:paraId="5A031330" w14:textId="77777777" w:rsidR="007719C6" w:rsidRPr="00CC142E" w:rsidRDefault="007719C6" w:rsidP="00CC142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21350D" w14:textId="77777777" w:rsidR="007719C6" w:rsidRDefault="007719C6" w:rsidP="00B30AAB">
    <w:pPr>
      <w:widowControl w:val="0"/>
      <w:contextualSpacing/>
      <w:jc w:val="center"/>
      <w:rPr>
        <w:sz w:val="22"/>
      </w:rPr>
    </w:pPr>
    <w:r w:rsidRPr="006F7839">
      <w:rPr>
        <w:i/>
        <w:sz w:val="22"/>
      </w:rPr>
      <w:t>Education</w:t>
    </w:r>
    <w:r w:rsidR="006F7839" w:rsidRPr="006F7839">
      <w:rPr>
        <w:i/>
        <w:sz w:val="22"/>
      </w:rPr>
      <w:t xml:space="preserve"> </w:t>
    </w:r>
    <w:r w:rsidRPr="006F7839">
      <w:rPr>
        <w:i/>
        <w:sz w:val="22"/>
      </w:rPr>
      <w:t>•</w:t>
    </w:r>
    <w:r w:rsidR="006F7839" w:rsidRPr="006F7839">
      <w:rPr>
        <w:i/>
        <w:sz w:val="22"/>
      </w:rPr>
      <w:t xml:space="preserve"> </w:t>
    </w:r>
    <w:r w:rsidRPr="006F7839">
      <w:rPr>
        <w:i/>
        <w:sz w:val="22"/>
      </w:rPr>
      <w:t>Excellence</w:t>
    </w:r>
    <w:r w:rsidR="006F7839" w:rsidRPr="006F7839">
      <w:rPr>
        <w:i/>
        <w:sz w:val="22"/>
      </w:rPr>
      <w:t xml:space="preserve"> </w:t>
    </w:r>
    <w:r w:rsidRPr="006F7839">
      <w:rPr>
        <w:i/>
        <w:sz w:val="22"/>
      </w:rPr>
      <w:t>•</w:t>
    </w:r>
    <w:r w:rsidR="006F7839" w:rsidRPr="006F7839">
      <w:rPr>
        <w:i/>
        <w:sz w:val="22"/>
      </w:rPr>
      <w:t xml:space="preserve"> </w:t>
    </w:r>
    <w:r w:rsidRPr="006F7839">
      <w:rPr>
        <w:i/>
        <w:sz w:val="22"/>
      </w:rPr>
      <w:t>Eternity</w:t>
    </w:r>
  </w:p>
  <w:p w14:paraId="4DFCDDC2" w14:textId="77777777" w:rsidR="006F7839" w:rsidRPr="006F7839" w:rsidRDefault="006F7839" w:rsidP="00B30AAB">
    <w:pPr>
      <w:widowControl w:val="0"/>
      <w:contextualSpacing/>
      <w:jc w:val="center"/>
      <w:rPr>
        <w:i/>
        <w:sz w:val="20"/>
      </w:rPr>
    </w:pPr>
    <w:r w:rsidRPr="006F7839">
      <w:rPr>
        <w:i/>
        <w:sz w:val="20"/>
      </w:rPr>
      <w:t>7000</w:t>
    </w:r>
    <w:r>
      <w:rPr>
        <w:i/>
        <w:sz w:val="20"/>
      </w:rPr>
      <w:t xml:space="preserve"> ADVENTIST BOULEVARD NW </w:t>
    </w:r>
    <w:r>
      <w:rPr>
        <w:i/>
        <w:sz w:val="20"/>
      </w:rPr>
      <w:sym w:font="Wingdings" w:char="F09F"/>
    </w:r>
    <w:r>
      <w:rPr>
        <w:i/>
        <w:sz w:val="20"/>
      </w:rPr>
      <w:t xml:space="preserve"> HUNTSVILLE </w:t>
    </w:r>
    <w:r>
      <w:rPr>
        <w:i/>
        <w:sz w:val="20"/>
      </w:rPr>
      <w:sym w:font="Wingdings" w:char="F09F"/>
    </w:r>
    <w:r>
      <w:rPr>
        <w:i/>
        <w:sz w:val="20"/>
      </w:rPr>
      <w:t xml:space="preserve"> ALABAMA 35896 </w:t>
    </w:r>
    <w:r>
      <w:rPr>
        <w:i/>
        <w:sz w:val="20"/>
      </w:rPr>
      <w:sym w:font="Wingdings" w:char="F09F"/>
    </w:r>
    <w:r>
      <w:rPr>
        <w:i/>
        <w:sz w:val="20"/>
      </w:rPr>
      <w:t xml:space="preserve"> (256) 726-7287 </w:t>
    </w:r>
    <w:r>
      <w:rPr>
        <w:i/>
        <w:sz w:val="20"/>
      </w:rPr>
      <w:sym w:font="Wingdings" w:char="F09F"/>
    </w:r>
    <w:r>
      <w:rPr>
        <w:i/>
        <w:sz w:val="20"/>
      </w:rPr>
      <w:t xml:space="preserve"> (256) 726-8338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10837" w14:textId="77777777" w:rsidR="009C64CD" w:rsidRDefault="009C64CD">
      <w:r>
        <w:separator/>
      </w:r>
    </w:p>
  </w:footnote>
  <w:footnote w:type="continuationSeparator" w:id="0">
    <w:p w14:paraId="13431456" w14:textId="77777777" w:rsidR="009C64CD" w:rsidRDefault="009C64C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1B934B" w14:textId="77777777" w:rsidR="007719C6" w:rsidRDefault="007719C6">
    <w:pPr>
      <w:widowControl w:val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C592D4B" w14:textId="77777777" w:rsidR="007719C6" w:rsidRDefault="007719C6">
    <w:pPr>
      <w:widowControl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lvl w:ilvl="0">
      <w:start w:val="1"/>
      <w:numFmt w:val="none"/>
      <w:suff w:val="nothing"/>
      <w:lvlText w:val="!"/>
      <w:lvlJc w:val="left"/>
      <w:rPr>
        <w:rFonts w:ascii="WP TypographicSymbols" w:hAnsi="WP TypographicSymbols"/>
      </w:rPr>
    </w:lvl>
  </w:abstractNum>
  <w:abstractNum w:abstractNumId="1" w15:restartNumberingAfterBreak="0">
    <w:nsid w:val="3B806194"/>
    <w:multiLevelType w:val="hybridMultilevel"/>
    <w:tmpl w:val="0DEC912C"/>
    <w:lvl w:ilvl="0" w:tplc="33406BF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41674C"/>
    <w:multiLevelType w:val="hybridMultilevel"/>
    <w:tmpl w:val="95AA3C5C"/>
    <w:lvl w:ilvl="0" w:tplc="04090001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A30DDD"/>
    <w:multiLevelType w:val="hybridMultilevel"/>
    <w:tmpl w:val="F26807A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3B106D"/>
    <w:multiLevelType w:val="hybridMultilevel"/>
    <w:tmpl w:val="C6041A86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ACF6E9C"/>
    <w:multiLevelType w:val="hybridMultilevel"/>
    <w:tmpl w:val="65B2B6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532401"/>
    <w:multiLevelType w:val="hybridMultilevel"/>
    <w:tmpl w:val="EF74E092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20"/>
  <w:hyphenationZone w:val="0"/>
  <w:doNotHyphenateCaps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footnotePr>
    <w:numFmt w:val="lowerLetter"/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3A9C"/>
    <w:rsid w:val="00000138"/>
    <w:rsid w:val="00000642"/>
    <w:rsid w:val="00003932"/>
    <w:rsid w:val="00014E29"/>
    <w:rsid w:val="00034B8A"/>
    <w:rsid w:val="00055054"/>
    <w:rsid w:val="000821CD"/>
    <w:rsid w:val="000A3208"/>
    <w:rsid w:val="000B26A3"/>
    <w:rsid w:val="000B6DC0"/>
    <w:rsid w:val="000E325A"/>
    <w:rsid w:val="000E690D"/>
    <w:rsid w:val="000F6AAD"/>
    <w:rsid w:val="000F79EF"/>
    <w:rsid w:val="00133884"/>
    <w:rsid w:val="00153A17"/>
    <w:rsid w:val="00161101"/>
    <w:rsid w:val="001A1F5C"/>
    <w:rsid w:val="001A30C0"/>
    <w:rsid w:val="001A3E4F"/>
    <w:rsid w:val="001D119D"/>
    <w:rsid w:val="001E6CF7"/>
    <w:rsid w:val="001F5900"/>
    <w:rsid w:val="00214562"/>
    <w:rsid w:val="00222ED8"/>
    <w:rsid w:val="002455BA"/>
    <w:rsid w:val="002949F7"/>
    <w:rsid w:val="002B0ED9"/>
    <w:rsid w:val="002E581C"/>
    <w:rsid w:val="002F5E10"/>
    <w:rsid w:val="00317B71"/>
    <w:rsid w:val="00333765"/>
    <w:rsid w:val="00352C50"/>
    <w:rsid w:val="00376820"/>
    <w:rsid w:val="003B5915"/>
    <w:rsid w:val="003D1F76"/>
    <w:rsid w:val="003E1580"/>
    <w:rsid w:val="003F3291"/>
    <w:rsid w:val="0041004C"/>
    <w:rsid w:val="00410113"/>
    <w:rsid w:val="00411CC2"/>
    <w:rsid w:val="00413094"/>
    <w:rsid w:val="004165C6"/>
    <w:rsid w:val="00421757"/>
    <w:rsid w:val="00445772"/>
    <w:rsid w:val="004908DB"/>
    <w:rsid w:val="00496503"/>
    <w:rsid w:val="004A2660"/>
    <w:rsid w:val="004B0139"/>
    <w:rsid w:val="004E3003"/>
    <w:rsid w:val="004E76E9"/>
    <w:rsid w:val="004F640B"/>
    <w:rsid w:val="00517AC5"/>
    <w:rsid w:val="005204E6"/>
    <w:rsid w:val="00553355"/>
    <w:rsid w:val="0058329E"/>
    <w:rsid w:val="005835A4"/>
    <w:rsid w:val="005857D3"/>
    <w:rsid w:val="005A57BF"/>
    <w:rsid w:val="005B3060"/>
    <w:rsid w:val="005C3950"/>
    <w:rsid w:val="005C5D55"/>
    <w:rsid w:val="005F520D"/>
    <w:rsid w:val="006202C5"/>
    <w:rsid w:val="00631511"/>
    <w:rsid w:val="00672DE5"/>
    <w:rsid w:val="006822BD"/>
    <w:rsid w:val="00692853"/>
    <w:rsid w:val="00696EB4"/>
    <w:rsid w:val="006A4B1E"/>
    <w:rsid w:val="006C2851"/>
    <w:rsid w:val="006E2968"/>
    <w:rsid w:val="006E6954"/>
    <w:rsid w:val="006F7839"/>
    <w:rsid w:val="00706B50"/>
    <w:rsid w:val="00713FE0"/>
    <w:rsid w:val="00732737"/>
    <w:rsid w:val="00740CA5"/>
    <w:rsid w:val="00755FE3"/>
    <w:rsid w:val="007654CE"/>
    <w:rsid w:val="007676F7"/>
    <w:rsid w:val="007719C6"/>
    <w:rsid w:val="007B50C5"/>
    <w:rsid w:val="007B5CC8"/>
    <w:rsid w:val="007F12B4"/>
    <w:rsid w:val="007F199D"/>
    <w:rsid w:val="007F7EB1"/>
    <w:rsid w:val="0082767E"/>
    <w:rsid w:val="0083016C"/>
    <w:rsid w:val="00833A9C"/>
    <w:rsid w:val="00854643"/>
    <w:rsid w:val="008609AF"/>
    <w:rsid w:val="00863EA7"/>
    <w:rsid w:val="00867EB4"/>
    <w:rsid w:val="0088675C"/>
    <w:rsid w:val="008A0E21"/>
    <w:rsid w:val="008A1FE8"/>
    <w:rsid w:val="008A3F75"/>
    <w:rsid w:val="008F5451"/>
    <w:rsid w:val="0092153E"/>
    <w:rsid w:val="00931C8A"/>
    <w:rsid w:val="0093638B"/>
    <w:rsid w:val="0095160B"/>
    <w:rsid w:val="00957806"/>
    <w:rsid w:val="00965304"/>
    <w:rsid w:val="009670BA"/>
    <w:rsid w:val="00976224"/>
    <w:rsid w:val="009A7EB1"/>
    <w:rsid w:val="009B21AC"/>
    <w:rsid w:val="009B38AD"/>
    <w:rsid w:val="009B631F"/>
    <w:rsid w:val="009C48BE"/>
    <w:rsid w:val="009C4CA7"/>
    <w:rsid w:val="009C64CD"/>
    <w:rsid w:val="009F5B1A"/>
    <w:rsid w:val="00A05C18"/>
    <w:rsid w:val="00A07835"/>
    <w:rsid w:val="00A251D3"/>
    <w:rsid w:val="00A47D34"/>
    <w:rsid w:val="00A50211"/>
    <w:rsid w:val="00A51157"/>
    <w:rsid w:val="00A660C1"/>
    <w:rsid w:val="00A82FD3"/>
    <w:rsid w:val="00A936F3"/>
    <w:rsid w:val="00AA0816"/>
    <w:rsid w:val="00AA0E39"/>
    <w:rsid w:val="00AA73B5"/>
    <w:rsid w:val="00AB3B67"/>
    <w:rsid w:val="00AC0D7F"/>
    <w:rsid w:val="00AC39F2"/>
    <w:rsid w:val="00AD6CDE"/>
    <w:rsid w:val="00AF43AD"/>
    <w:rsid w:val="00B01419"/>
    <w:rsid w:val="00B13361"/>
    <w:rsid w:val="00B27DE4"/>
    <w:rsid w:val="00B30AAB"/>
    <w:rsid w:val="00B4061C"/>
    <w:rsid w:val="00B54EA8"/>
    <w:rsid w:val="00B67135"/>
    <w:rsid w:val="00B70D6B"/>
    <w:rsid w:val="00B83DCC"/>
    <w:rsid w:val="00BF7815"/>
    <w:rsid w:val="00C13876"/>
    <w:rsid w:val="00C17D4B"/>
    <w:rsid w:val="00C20744"/>
    <w:rsid w:val="00C30B76"/>
    <w:rsid w:val="00C3530A"/>
    <w:rsid w:val="00C36BA2"/>
    <w:rsid w:val="00C54DC0"/>
    <w:rsid w:val="00C63DD1"/>
    <w:rsid w:val="00C73291"/>
    <w:rsid w:val="00C74D6A"/>
    <w:rsid w:val="00C850E2"/>
    <w:rsid w:val="00C921C8"/>
    <w:rsid w:val="00CC142E"/>
    <w:rsid w:val="00CC4478"/>
    <w:rsid w:val="00CE1263"/>
    <w:rsid w:val="00CE696F"/>
    <w:rsid w:val="00D11FEE"/>
    <w:rsid w:val="00D129F0"/>
    <w:rsid w:val="00D6241F"/>
    <w:rsid w:val="00DB5992"/>
    <w:rsid w:val="00E07371"/>
    <w:rsid w:val="00E2135A"/>
    <w:rsid w:val="00E33940"/>
    <w:rsid w:val="00E51798"/>
    <w:rsid w:val="00E547EF"/>
    <w:rsid w:val="00E836C8"/>
    <w:rsid w:val="00EA2083"/>
    <w:rsid w:val="00EC30C6"/>
    <w:rsid w:val="00EF40B7"/>
    <w:rsid w:val="00F26A06"/>
    <w:rsid w:val="00F2775C"/>
    <w:rsid w:val="00F34F37"/>
    <w:rsid w:val="00F43AA5"/>
    <w:rsid w:val="00F4530C"/>
    <w:rsid w:val="00F50EE3"/>
    <w:rsid w:val="00F76B05"/>
    <w:rsid w:val="00F77529"/>
    <w:rsid w:val="00F84188"/>
    <w:rsid w:val="00F92C8A"/>
    <w:rsid w:val="00FA51AF"/>
    <w:rsid w:val="00FD09C7"/>
    <w:rsid w:val="00FF0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99EDFBD"/>
  <w15:docId w15:val="{C76BDB05-4461-4CDB-A6F8-8F17117167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61101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6F7839"/>
    <w:pPr>
      <w:tabs>
        <w:tab w:val="center" w:pos="4680"/>
        <w:tab w:val="right" w:pos="9360"/>
      </w:tabs>
    </w:pPr>
  </w:style>
  <w:style w:type="paragraph" w:customStyle="1" w:styleId="Level1">
    <w:name w:val="Level 1"/>
    <w:basedOn w:val="Normal"/>
    <w:rsid w:val="00161101"/>
    <w:pPr>
      <w:widowControl w:val="0"/>
    </w:pPr>
  </w:style>
  <w:style w:type="character" w:customStyle="1" w:styleId="HeaderChar">
    <w:name w:val="Header Char"/>
    <w:link w:val="Header"/>
    <w:uiPriority w:val="99"/>
    <w:semiHidden/>
    <w:rsid w:val="006F7839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6F7839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6F7839"/>
    <w:rPr>
      <w:sz w:val="24"/>
    </w:rPr>
  </w:style>
  <w:style w:type="paragraph" w:styleId="NoSpacing">
    <w:name w:val="No Spacing"/>
    <w:link w:val="NoSpacingChar"/>
    <w:uiPriority w:val="1"/>
    <w:qFormat/>
    <w:rsid w:val="00713FE0"/>
    <w:rPr>
      <w:rFonts w:ascii="Calibri" w:hAnsi="Calibri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713FE0"/>
    <w:rPr>
      <w:rFonts w:ascii="Calibri" w:hAnsi="Calibri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13FE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3F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333765"/>
    <w:pPr>
      <w:ind w:left="720"/>
      <w:contextualSpacing/>
    </w:pPr>
  </w:style>
  <w:style w:type="table" w:styleId="TableGrid">
    <w:name w:val="Table Grid"/>
    <w:basedOn w:val="TableNormal"/>
    <w:uiPriority w:val="59"/>
    <w:rsid w:val="000E325A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LightList-Accent2">
    <w:name w:val="Light List Accent 2"/>
    <w:basedOn w:val="TableNormal"/>
    <w:uiPriority w:val="61"/>
    <w:rsid w:val="00D6241F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D6241F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Shading-Accent2">
    <w:name w:val="Light Shading Accent 2"/>
    <w:basedOn w:val="TableNormal"/>
    <w:uiPriority w:val="60"/>
    <w:rsid w:val="00D6241F"/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">
    <w:name w:val="Light Shading"/>
    <w:basedOn w:val="TableNormal"/>
    <w:uiPriority w:val="60"/>
    <w:rsid w:val="00D6241F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D6241F"/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">
    <w:name w:val="Light List"/>
    <w:basedOn w:val="TableNormal"/>
    <w:uiPriority w:val="61"/>
    <w:rsid w:val="00D6241F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858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w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Oakwood University</Company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YSmith</dc:creator>
  <cp:lastModifiedBy>Karen Anderson</cp:lastModifiedBy>
  <cp:revision>2</cp:revision>
  <cp:lastPrinted>2021-09-15T19:22:00Z</cp:lastPrinted>
  <dcterms:created xsi:type="dcterms:W3CDTF">2021-09-15T20:22:00Z</dcterms:created>
  <dcterms:modified xsi:type="dcterms:W3CDTF">2021-09-15T20:22:00Z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1758039562</vt:i4>
  </property>
</Properties>
</file>